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>ПИСЬМО</w:t>
      </w:r>
      <w:bookmarkStart w:id="0" w:name="_GoBack"/>
      <w:bookmarkEnd w:id="0"/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>от 6 февраля 2012 г. № 1279/12</w:t>
      </w: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</w:p>
    <w:p w:rsidR="002D5437" w:rsidRPr="00AD1381" w:rsidRDefault="002D5437" w:rsidP="002D5437">
      <w:pPr>
        <w:rPr>
          <w:rFonts w:ascii="Times New Roman" w:hAnsi="Times New Roman" w:cs="Times New Roman"/>
          <w:b/>
          <w:sz w:val="28"/>
          <w:szCs w:val="28"/>
        </w:rPr>
      </w:pPr>
      <w:r w:rsidRPr="00AD1381">
        <w:rPr>
          <w:rFonts w:ascii="Times New Roman" w:hAnsi="Times New Roman" w:cs="Times New Roman"/>
          <w:b/>
          <w:sz w:val="28"/>
          <w:szCs w:val="28"/>
        </w:rPr>
        <w:t xml:space="preserve">ОБ ОБЕСПЕЧЕНИИ ДОУ </w:t>
      </w:r>
      <w:proofErr w:type="gramStart"/>
      <w:r w:rsidRPr="00AD1381">
        <w:rPr>
          <w:rFonts w:ascii="Times New Roman" w:hAnsi="Times New Roman" w:cs="Times New Roman"/>
          <w:b/>
          <w:sz w:val="28"/>
          <w:szCs w:val="28"/>
        </w:rPr>
        <w:t>НОВЫМИ</w:t>
      </w:r>
      <w:proofErr w:type="gramEnd"/>
      <w:r w:rsidRPr="00AD1381">
        <w:rPr>
          <w:rFonts w:ascii="Times New Roman" w:hAnsi="Times New Roman" w:cs="Times New Roman"/>
          <w:b/>
          <w:sz w:val="28"/>
          <w:szCs w:val="28"/>
        </w:rPr>
        <w:t xml:space="preserve"> УМК</w:t>
      </w:r>
    </w:p>
    <w:p w:rsidR="002D5437" w:rsidRDefault="002D5437" w:rsidP="002D5437"/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1381">
        <w:rPr>
          <w:rFonts w:ascii="Times New Roman" w:hAnsi="Times New Roman" w:cs="Times New Roman"/>
          <w:sz w:val="28"/>
          <w:szCs w:val="28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эффективных образовательных технологий.</w:t>
      </w:r>
      <w:proofErr w:type="gramEnd"/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УМК включают в себя: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Для обеспечения современного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>уровня организации языкового пространства обучения детей</w:t>
      </w:r>
      <w:proofErr w:type="gramEnd"/>
      <w:r w:rsidRPr="00AD1381">
        <w:rPr>
          <w:rFonts w:ascii="Times New Roman" w:hAnsi="Times New Roman" w:cs="Times New Roman"/>
          <w:sz w:val="28"/>
          <w:szCs w:val="28"/>
        </w:rPr>
        <w:t xml:space="preserve"> татарскому и русскому языкам разработаны мультимедийные ресурсы нового поколения: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новые мультфильмы по произведениям татарских писателей на татарском языке (объединения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- 8 мультфильмов студии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переведенные на татарский язык;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музыкальные сказки и детские песни на татарском языке по произведениям Луизы Батыр-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Булгари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на 3 CD дисках (Африка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хикмэтлэре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Хэрефле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шакмаклар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Биилэр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итек-читеклэр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аудиозаписи татарских народных танцевальных мелодий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Шома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бас" для детей с 3 до 7 лет, на CD-диске.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В целях творческого и социально-личностного развития ребенка, формирования интереса к изучению татарского языка, национальных </w:t>
      </w:r>
      <w:r w:rsidRPr="00AD1381">
        <w:rPr>
          <w:rFonts w:ascii="Times New Roman" w:hAnsi="Times New Roman" w:cs="Times New Roman"/>
          <w:sz w:val="28"/>
          <w:szCs w:val="28"/>
        </w:rPr>
        <w:lastRenderedPageBreak/>
        <w:t>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Экият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илендэ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("В мире сказок").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Новые УМК предназначены для дошкольных образовательных учреждений и должны быть распределены в соответствии с разнарядкой (инструкция в приложении 1).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Их необходимо получить в г. Казань самовывозом в соответствии с графиком (приложение 2). При себе иметь доверенность (или печать) и документ, удостоверяющий личность.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>В Татарском республиканском издательстве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Хэтер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по адресу: ул. Тельмана, д. 5 (Площадь Свободы) (телефон для справок: (843) 264-67-96, 89625592620 (Анастасия) необходимо получить:</w:t>
      </w:r>
      <w:proofErr w:type="gramEnd"/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методическое пособие для воспитателя. Рабочие тетради. Демонстрационный, раздаточный материал "Изучаем русский язык" для детей 4 - 5 лет (авт.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Гаффарова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С.М.);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методическое пособие для воспитателя. Рабочие тетради. Демонстрационный, раздаточный материал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сойлэшэбез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" для детей 4 - 5 лет (авт.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З.М.);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методическое пособие к рабочей тетради. "Раз словечко, два словечко..." Занимательное обучение татарскому языку. Рабочие тетради № 1, № 2.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Мэктэпкэчэ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яшьтэгелэр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элифбасы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Авазларны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уйнатып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(авт.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Р.К.).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 xml:space="preserve">На складе по адресу: ул.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Гассара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, д. 14 (пл.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) (тел. (843) 278-29-51, 89172385773 (Сергей) выдача сборника художественных произведений для детей дошкольного возраста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Балачак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аланы".</w:t>
      </w:r>
      <w:proofErr w:type="gramEnd"/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3. По адресу: ул. Красной Позиции, д. 15, кв. 1 (тел. (843) 295-93-08) необходимо получить: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аудиоприложение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к занятиям "Минем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оем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(для средней группы),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бакча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очен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бию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койлэре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Шома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бас";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сборник из 8 мультипликационных фильмов объединения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 в переводе на татарский язык.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4. Ранее нами были направлены для использования в детских садах 3 CD-диска Луизы Батыр-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Булгари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: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музыкальные сказки на татарском языке: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Сертотмас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урдэк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Бардым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кулгэ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салдым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кармак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...";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- танцевальные мелодии "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Биилэр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итек-читеклэр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";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- музыкальные сказки "Африка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хикмэтлэре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>".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Сообщаем также, что с 6 по 17 февраля 2012 года на базе ИРО РТ будет проводиться подготовка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тьюторов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по использованию </w:t>
      </w:r>
      <w:proofErr w:type="gramStart"/>
      <w:r w:rsidRPr="00AD1381">
        <w:rPr>
          <w:rFonts w:ascii="Times New Roman" w:hAnsi="Times New Roman" w:cs="Times New Roman"/>
          <w:sz w:val="28"/>
          <w:szCs w:val="28"/>
        </w:rPr>
        <w:t>новых</w:t>
      </w:r>
      <w:proofErr w:type="gramEnd"/>
      <w:r w:rsidRPr="00AD1381">
        <w:rPr>
          <w:rFonts w:ascii="Times New Roman" w:hAnsi="Times New Roman" w:cs="Times New Roman"/>
          <w:sz w:val="28"/>
          <w:szCs w:val="28"/>
        </w:rPr>
        <w:t xml:space="preserve"> УМК.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С 1 марта 2012 года необходимо начать апробацию учебно-методических комплектов на базе дошкольных образовательных учреждений в каждом муниципальном районе в соответствии с Приказом МО и Н РТ № 527/12 от 31.01.2012 "О создании экспериментальных площадок по апробации учебно-</w:t>
      </w:r>
      <w:r w:rsidRPr="00AD1381">
        <w:rPr>
          <w:rFonts w:ascii="Times New Roman" w:hAnsi="Times New Roman" w:cs="Times New Roman"/>
          <w:sz w:val="28"/>
          <w:szCs w:val="28"/>
        </w:rPr>
        <w:lastRenderedPageBreak/>
        <w:t>методического комплекта по обучению детей двум государственным языкам Республики Татарстан в ДОУ".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 xml:space="preserve">В связи с этим с 20 до 29 февраля необходимо организовать обучение </w:t>
      </w:r>
      <w:proofErr w:type="spellStart"/>
      <w:r w:rsidRPr="00AD1381">
        <w:rPr>
          <w:rFonts w:ascii="Times New Roman" w:hAnsi="Times New Roman" w:cs="Times New Roman"/>
          <w:sz w:val="28"/>
          <w:szCs w:val="28"/>
        </w:rPr>
        <w:t>тьюторами</w:t>
      </w:r>
      <w:proofErr w:type="spellEnd"/>
      <w:r w:rsidRPr="00AD1381">
        <w:rPr>
          <w:rFonts w:ascii="Times New Roman" w:hAnsi="Times New Roman" w:cs="Times New Roman"/>
          <w:sz w:val="28"/>
          <w:szCs w:val="28"/>
        </w:rPr>
        <w:t xml:space="preserve"> воспитателей детских садов по использованию новых УМК.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Первый заместитель министра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  <w:r w:rsidRPr="00AD1381">
        <w:rPr>
          <w:rFonts w:ascii="Times New Roman" w:hAnsi="Times New Roman" w:cs="Times New Roman"/>
          <w:sz w:val="28"/>
          <w:szCs w:val="28"/>
        </w:rPr>
        <w:t>Д.М.МУСТАФИН</w:t>
      </w: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5437" w:rsidRPr="00AD1381" w:rsidRDefault="002D543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2707" w:rsidRPr="00AD1381" w:rsidRDefault="00582707" w:rsidP="00AD138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82707" w:rsidRPr="00AD1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49C"/>
    <w:rsid w:val="000C249C"/>
    <w:rsid w:val="002D5437"/>
    <w:rsid w:val="00582707"/>
    <w:rsid w:val="00AD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752</Words>
  <Characters>4290</Characters>
  <Application>Microsoft Office Word</Application>
  <DocSecurity>0</DocSecurity>
  <Lines>35</Lines>
  <Paragraphs>10</Paragraphs>
  <ScaleCrop>false</ScaleCrop>
  <Company>*</Company>
  <LinksUpToDate>false</LinksUpToDate>
  <CharactersWithSpaces>5032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4</cp:revision>
  <dcterms:created xsi:type="dcterms:W3CDTF">2013-04-22T11:08:00Z</dcterms:created>
  <dcterms:modified xsi:type="dcterms:W3CDTF">2013-04-22T11:13:00Z</dcterms:modified>
</cp:coreProperties>
</file>